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E1" w:rsidRDefault="002E4A2C">
      <w:pPr>
        <w:tabs>
          <w:tab w:val="left" w:pos="6581"/>
        </w:tabs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Pr="002D19EC" w:rsidRDefault="002D19EC" w:rsidP="00025DE1">
      <w:pPr>
        <w:pStyle w:val="BodyText"/>
        <w:spacing w:before="9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D19EC">
        <w:rPr>
          <w:rFonts w:ascii="Times New Roman" w:hAnsi="Times New Roman" w:cs="Times New Roman"/>
          <w:i/>
          <w:color w:val="FF0000"/>
          <w:sz w:val="52"/>
          <w:szCs w:val="52"/>
        </w:rPr>
        <w:t>Student Activity Centre (SAC)</w:t>
      </w:r>
    </w:p>
    <w:p w:rsidR="004676F9" w:rsidRPr="002D19EC" w:rsidRDefault="00666786" w:rsidP="004676F9">
      <w:pPr>
        <w:pStyle w:val="BodyText"/>
        <w:spacing w:before="8"/>
        <w:jc w:val="center"/>
        <w:rPr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20/07</w:t>
      </w:r>
      <w:r w:rsidR="002D19EC">
        <w:rPr>
          <w:rFonts w:ascii="Times New Roman" w:hAnsi="Times New Roman" w:cs="Times New Roman"/>
          <w:color w:val="FF0000"/>
          <w:sz w:val="48"/>
          <w:szCs w:val="48"/>
        </w:rPr>
        <w:t>/2019</w:t>
      </w:r>
    </w:p>
    <w:p w:rsidR="00BF37E1" w:rsidRPr="002D19EC" w:rsidRDefault="00BF37E1">
      <w:pPr>
        <w:pStyle w:val="BodyText"/>
        <w:rPr>
          <w:sz w:val="48"/>
          <w:szCs w:val="48"/>
        </w:rPr>
      </w:pPr>
    </w:p>
    <w:p w:rsidR="00BF37E1" w:rsidRDefault="00BF37E1">
      <w:pPr>
        <w:pStyle w:val="BodyText"/>
        <w:rPr>
          <w:sz w:val="20"/>
        </w:rPr>
      </w:pPr>
    </w:p>
    <w:p w:rsidR="002D19EC" w:rsidRDefault="002D19EC">
      <w:pPr>
        <w:pStyle w:val="BodyText"/>
        <w:rPr>
          <w:noProof/>
          <w:sz w:val="20"/>
          <w:lang w:val="en-IN" w:eastAsia="en-IN"/>
        </w:rPr>
      </w:pPr>
    </w:p>
    <w:p w:rsidR="00BF37E1" w:rsidRDefault="00BF37E1">
      <w:pPr>
        <w:pStyle w:val="BodyText"/>
        <w:rPr>
          <w:sz w:val="20"/>
        </w:rPr>
      </w:pPr>
    </w:p>
    <w:p w:rsidR="00BF37E1" w:rsidRDefault="00BF37E1">
      <w:pPr>
        <w:pStyle w:val="BodyText"/>
        <w:rPr>
          <w:sz w:val="20"/>
        </w:rPr>
      </w:pPr>
    </w:p>
    <w:p w:rsidR="00BF37E1" w:rsidRDefault="003E5B60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233680</wp:posOffset>
            </wp:positionV>
            <wp:extent cx="1926590" cy="1895475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rcRect t="15079" r="13011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E1" w:rsidRDefault="00BF37E1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BF37E1" w:rsidRDefault="002E4A2C">
      <w:pPr>
        <w:pStyle w:val="BodyText"/>
        <w:spacing w:before="3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1148934</wp:posOffset>
            </wp:positionH>
            <wp:positionV relativeFrom="paragraph">
              <wp:posOffset>175770</wp:posOffset>
            </wp:positionV>
            <wp:extent cx="5473562" cy="108356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562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E1" w:rsidRDefault="00BF37E1">
      <w:pPr>
        <w:rPr>
          <w:sz w:val="20"/>
        </w:rPr>
        <w:sectPr w:rsidR="00BF37E1">
          <w:type w:val="continuous"/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620A26" w:rsidRPr="005D59FE" w:rsidRDefault="005D59FE" w:rsidP="00620A26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5D59FE">
        <w:rPr>
          <w:rFonts w:ascii="Times New Roman" w:hAnsi="Times New Roman"/>
          <w:b/>
          <w:noProof/>
          <w:sz w:val="36"/>
          <w:szCs w:val="26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-93759</wp:posOffset>
            </wp:positionV>
            <wp:extent cx="458028" cy="44527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11214" r="11065" b="11098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9FE">
        <w:rPr>
          <w:rFonts w:ascii="Times New Roman" w:hAnsi="Times New Roman"/>
          <w:b/>
          <w:sz w:val="36"/>
          <w:szCs w:val="26"/>
        </w:rPr>
        <w:t xml:space="preserve"> </w:t>
      </w:r>
      <w:r w:rsidR="004676F9">
        <w:rPr>
          <w:rFonts w:ascii="Times New Roman" w:hAnsi="Times New Roman"/>
          <w:b/>
          <w:sz w:val="36"/>
          <w:szCs w:val="26"/>
        </w:rPr>
        <w:t xml:space="preserve">  </w:t>
      </w:r>
      <w:r w:rsidR="00620A26" w:rsidRPr="005D59FE">
        <w:rPr>
          <w:rFonts w:ascii="Times New Roman" w:hAnsi="Times New Roman" w:cs="Times New Roman"/>
          <w:b/>
          <w:sz w:val="28"/>
          <w:szCs w:val="24"/>
        </w:rPr>
        <w:t>VIGNAN INSTITUTE OF PHARMACEUTICAL TECHNOLOGY</w:t>
      </w:r>
    </w:p>
    <w:p w:rsidR="00620A26" w:rsidRPr="005D59FE" w:rsidRDefault="00BF4EAC" w:rsidP="00620A26">
      <w:pPr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</w:t>
      </w:r>
      <w:hyperlink r:id="rId8" w:history="1">
        <w:r w:rsidR="00620A26" w:rsidRPr="005D59F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www.vignanpharma.com</w:t>
        </w:r>
      </w:hyperlink>
      <w:r w:rsidR="00620A26" w:rsidRPr="005D59FE">
        <w:rPr>
          <w:rFonts w:ascii="Times New Roman" w:hAnsi="Times New Roman" w:cs="Times New Roman"/>
          <w:sz w:val="18"/>
          <w:szCs w:val="18"/>
        </w:rPr>
        <w:t xml:space="preserve"> (Approved by AICTE,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0A26" w:rsidRPr="005D59FE">
        <w:rPr>
          <w:rFonts w:ascii="Times New Roman" w:hAnsi="Times New Roman" w:cs="Times New Roman"/>
          <w:sz w:val="18"/>
          <w:szCs w:val="18"/>
        </w:rPr>
        <w:t>PCI New Delhi &amp;</w:t>
      </w:r>
      <w:r>
        <w:rPr>
          <w:rFonts w:ascii="Times New Roman" w:hAnsi="Times New Roman" w:cs="Times New Roman"/>
          <w:sz w:val="18"/>
          <w:szCs w:val="18"/>
        </w:rPr>
        <w:t xml:space="preserve"> Affiliated to JNTUK)</w:t>
      </w:r>
      <w:r w:rsidR="00620A26" w:rsidRPr="005D59F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20A26" w:rsidRPr="005D59FE">
        <w:rPr>
          <w:rFonts w:ascii="Times New Roman" w:hAnsi="Times New Roman" w:cs="Times New Roman"/>
          <w:sz w:val="18"/>
          <w:szCs w:val="18"/>
        </w:rPr>
        <w:t>Estd.2006.</w:t>
      </w:r>
      <w:proofErr w:type="gramEnd"/>
    </w:p>
    <w:p w:rsidR="00620A26" w:rsidRPr="005D59FE" w:rsidRDefault="00620A26" w:rsidP="00620A26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</w:rPr>
        <w:t>An ISO 9001:2015, ISO 14001:2015, OHSAS 18001:2007 Certified Institution</w:t>
      </w:r>
    </w:p>
    <w:p w:rsidR="00620A26" w:rsidRPr="005D59FE" w:rsidRDefault="00620A26" w:rsidP="00620A26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  <w:lang w:val="pt-BR"/>
        </w:rPr>
        <w:t>Beside VSEZ</w:t>
      </w:r>
      <w:r w:rsidR="00BF4EA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D59FE">
        <w:rPr>
          <w:rFonts w:ascii="Times New Roman" w:hAnsi="Times New Roman" w:cs="Times New Roman"/>
          <w:sz w:val="20"/>
          <w:szCs w:val="20"/>
          <w:lang w:val="pt-BR"/>
        </w:rPr>
        <w:t xml:space="preserve">,Kapujaggaraju peta Duvvada, Visakhapatnam-530049. </w:t>
      </w:r>
      <w:r w:rsidRPr="005D59FE">
        <w:rPr>
          <w:rFonts w:ascii="Times New Roman" w:hAnsi="Times New Roman" w:cs="Times New Roman"/>
          <w:sz w:val="20"/>
          <w:szCs w:val="20"/>
        </w:rPr>
        <w:t>A.P</w:t>
      </w:r>
    </w:p>
    <w:p w:rsidR="00620A26" w:rsidRPr="005D59FE" w:rsidRDefault="002A2C55" w:rsidP="00620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C55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15pt;margin-top:20.05pt;width:482.1pt;height:0;z-index:251662336" o:connectortype="straight"/>
        </w:pict>
      </w:r>
      <w:r w:rsidR="00620A26" w:rsidRPr="005D59FE">
        <w:rPr>
          <w:rFonts w:ascii="Times New Roman" w:hAnsi="Times New Roman" w:cs="Times New Roman"/>
          <w:sz w:val="20"/>
          <w:szCs w:val="20"/>
        </w:rPr>
        <w:t>Phone 0891-2511222/2589777, Fax: 0891-2</w:t>
      </w:r>
      <w:r w:rsidR="005D59FE">
        <w:rPr>
          <w:rFonts w:ascii="Times New Roman" w:hAnsi="Times New Roman" w:cs="Times New Roman"/>
          <w:sz w:val="20"/>
          <w:szCs w:val="20"/>
        </w:rPr>
        <w:t>752333</w:t>
      </w:r>
      <w:proofErr w:type="gramStart"/>
      <w:r w:rsidR="005D59FE">
        <w:rPr>
          <w:rFonts w:ascii="Times New Roman" w:hAnsi="Times New Roman" w:cs="Times New Roman"/>
          <w:sz w:val="20"/>
          <w:szCs w:val="20"/>
        </w:rPr>
        <w:t>::</w:t>
      </w:r>
      <w:proofErr w:type="gramEnd"/>
      <w:r w:rsidR="005D59FE">
        <w:rPr>
          <w:rFonts w:ascii="Times New Roman" w:hAnsi="Times New Roman" w:cs="Times New Roman"/>
          <w:sz w:val="20"/>
          <w:szCs w:val="20"/>
        </w:rPr>
        <w:t xml:space="preserve"> email : viptvizag@gmail.com</w:t>
      </w:r>
    </w:p>
    <w:p w:rsidR="00620A26" w:rsidRPr="005D59FE" w:rsidRDefault="00620A26">
      <w:pPr>
        <w:rPr>
          <w:rFonts w:ascii="Times New Roman" w:hAnsi="Times New Roman" w:cs="Times New Roman"/>
          <w:sz w:val="24"/>
          <w:szCs w:val="24"/>
        </w:rPr>
      </w:pPr>
    </w:p>
    <w:p w:rsidR="00620A26" w:rsidRDefault="00620A26" w:rsidP="00620A26">
      <w:pPr>
        <w:rPr>
          <w:rFonts w:ascii="Times New Roman" w:hAnsi="Times New Roman" w:cs="Times New Roman"/>
          <w:sz w:val="24"/>
          <w:szCs w:val="24"/>
        </w:rPr>
      </w:pPr>
    </w:p>
    <w:p w:rsidR="00895A7B" w:rsidRDefault="00895A7B" w:rsidP="00620A26">
      <w:pPr>
        <w:rPr>
          <w:rFonts w:ascii="Times New Roman" w:hAnsi="Times New Roman" w:cs="Times New Roman"/>
          <w:sz w:val="24"/>
          <w:szCs w:val="24"/>
        </w:rPr>
      </w:pPr>
    </w:p>
    <w:p w:rsidR="00895A7B" w:rsidRDefault="00895A7B" w:rsidP="00620A26">
      <w:pPr>
        <w:rPr>
          <w:rFonts w:ascii="Times New Roman" w:hAnsi="Times New Roman" w:cs="Times New Roman"/>
          <w:sz w:val="24"/>
          <w:szCs w:val="24"/>
        </w:rPr>
      </w:pPr>
    </w:p>
    <w:p w:rsidR="00895A7B" w:rsidRDefault="00895A7B" w:rsidP="00620A26">
      <w:pPr>
        <w:rPr>
          <w:rFonts w:ascii="Times New Roman" w:hAnsi="Times New Roman" w:cs="Times New Roman"/>
          <w:sz w:val="24"/>
          <w:szCs w:val="24"/>
        </w:rPr>
      </w:pPr>
    </w:p>
    <w:p w:rsidR="00666786" w:rsidRPr="005D59FE" w:rsidRDefault="00666786" w:rsidP="00666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666786" w:rsidRPr="005D59FE" w:rsidRDefault="00666786" w:rsidP="00666786">
      <w:pPr>
        <w:rPr>
          <w:rFonts w:ascii="Times New Roman" w:hAnsi="Times New Roman" w:cs="Times New Roman"/>
          <w:sz w:val="24"/>
          <w:szCs w:val="24"/>
        </w:rPr>
      </w:pPr>
    </w:p>
    <w:p w:rsidR="00666786" w:rsidRPr="005D59FE" w:rsidRDefault="00666786" w:rsidP="00666786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Date: 15/07/2019</w:t>
      </w:r>
    </w:p>
    <w:p w:rsidR="00666786" w:rsidRDefault="00666786" w:rsidP="00666786">
      <w:pPr>
        <w:rPr>
          <w:rFonts w:ascii="Times New Roman" w:hAnsi="Times New Roman" w:cs="Times New Roman"/>
          <w:sz w:val="24"/>
          <w:szCs w:val="24"/>
        </w:rPr>
      </w:pPr>
    </w:p>
    <w:p w:rsidR="00666786" w:rsidRDefault="00666786" w:rsidP="00666786">
      <w:pPr>
        <w:rPr>
          <w:rFonts w:ascii="Times New Roman" w:hAnsi="Times New Roman" w:cs="Times New Roman"/>
          <w:sz w:val="24"/>
          <w:szCs w:val="24"/>
        </w:rPr>
      </w:pPr>
    </w:p>
    <w:p w:rsid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50">
        <w:rPr>
          <w:rFonts w:ascii="Times New Roman" w:hAnsi="Times New Roman" w:cs="Times New Roman"/>
          <w:sz w:val="24"/>
          <w:szCs w:val="24"/>
        </w:rPr>
        <w:t xml:space="preserve">VIPT is conducting the following events for all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B.Pharm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Pharm.D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 xml:space="preserve"> students as a part of SAC (Student activity</w:t>
      </w:r>
      <w:r>
        <w:rPr>
          <w:rFonts w:ascii="Times New Roman" w:hAnsi="Times New Roman" w:cs="Times New Roman"/>
          <w:sz w:val="24"/>
          <w:szCs w:val="24"/>
        </w:rPr>
        <w:t xml:space="preserve"> Centre), in association with NSS volunteers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>, Saturday afternoon</w:t>
      </w:r>
      <w:r w:rsidR="00B12349">
        <w:rPr>
          <w:rFonts w:ascii="Times New Roman" w:hAnsi="Times New Roman" w:cs="Times New Roman"/>
          <w:sz w:val="24"/>
          <w:szCs w:val="24"/>
        </w:rPr>
        <w:t xml:space="preserve"> (20/07/2019)</w:t>
      </w:r>
      <w:r w:rsidRPr="00A44E50">
        <w:rPr>
          <w:rFonts w:ascii="Times New Roman" w:hAnsi="Times New Roman" w:cs="Times New Roman"/>
          <w:sz w:val="24"/>
          <w:szCs w:val="24"/>
        </w:rPr>
        <w:t>. All the st</w:t>
      </w:r>
      <w:r>
        <w:rPr>
          <w:rFonts w:ascii="Times New Roman" w:hAnsi="Times New Roman" w:cs="Times New Roman"/>
          <w:sz w:val="24"/>
          <w:szCs w:val="24"/>
        </w:rPr>
        <w:t xml:space="preserve">udents should participate in the below </w:t>
      </w:r>
      <w:r w:rsidRPr="00A44E50">
        <w:rPr>
          <w:rFonts w:ascii="Times New Roman" w:hAnsi="Times New Roman" w:cs="Times New Roman"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4E50">
        <w:rPr>
          <w:rFonts w:ascii="Times New Roman" w:hAnsi="Times New Roman" w:cs="Times New Roman"/>
          <w:sz w:val="24"/>
          <w:szCs w:val="24"/>
        </w:rPr>
        <w:t xml:space="preserve"> and enroll your names on o</w:t>
      </w:r>
      <w:r>
        <w:rPr>
          <w:rFonts w:ascii="Times New Roman" w:hAnsi="Times New Roman" w:cs="Times New Roman"/>
          <w:sz w:val="24"/>
          <w:szCs w:val="24"/>
        </w:rPr>
        <w:t>r before 18-07</w:t>
      </w:r>
      <w:r w:rsidRPr="00A44E50">
        <w:rPr>
          <w:rFonts w:ascii="Times New Roman" w:hAnsi="Times New Roman" w:cs="Times New Roman"/>
          <w:sz w:val="24"/>
          <w:szCs w:val="24"/>
        </w:rPr>
        <w:t>-2019 (</w:t>
      </w:r>
      <w:r>
        <w:rPr>
          <w:rFonts w:ascii="Times New Roman" w:hAnsi="Times New Roman" w:cs="Times New Roman"/>
          <w:sz w:val="24"/>
          <w:szCs w:val="24"/>
        </w:rPr>
        <w:t>Thursday</w:t>
      </w:r>
      <w:r w:rsidRPr="00A44E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6786" w:rsidRP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786">
        <w:rPr>
          <w:rFonts w:ascii="Times New Roman" w:hAnsi="Times New Roman" w:cs="Times New Roman"/>
          <w:b/>
          <w:sz w:val="24"/>
          <w:szCs w:val="24"/>
        </w:rPr>
        <w:t>Theme:</w:t>
      </w:r>
    </w:p>
    <w:p w:rsid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 protection an recycling the waste</w:t>
      </w:r>
    </w:p>
    <w:p w:rsidR="00666786" w:rsidRP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786">
        <w:rPr>
          <w:rFonts w:ascii="Times New Roman" w:hAnsi="Times New Roman" w:cs="Times New Roman"/>
          <w:b/>
          <w:sz w:val="24"/>
          <w:szCs w:val="24"/>
        </w:rPr>
        <w:t>Events:</w:t>
      </w:r>
    </w:p>
    <w:p w:rsid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Elocution</w:t>
      </w:r>
    </w:p>
    <w:p w:rsid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writing</w:t>
      </w:r>
    </w:p>
    <w:p w:rsidR="00666786" w:rsidRPr="00A44E50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exhibit</w:t>
      </w:r>
    </w:p>
    <w:p w:rsidR="00666786" w:rsidRDefault="00666786" w:rsidP="00666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86" w:rsidRDefault="00666786" w:rsidP="00666786">
      <w:pPr>
        <w:rPr>
          <w:rFonts w:ascii="Times New Roman" w:hAnsi="Times New Roman" w:cs="Times New Roman"/>
          <w:sz w:val="24"/>
          <w:szCs w:val="24"/>
        </w:rPr>
      </w:pPr>
    </w:p>
    <w:p w:rsidR="00666786" w:rsidRDefault="00666786" w:rsidP="006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58420</wp:posOffset>
            </wp:positionV>
            <wp:extent cx="930275" cy="278130"/>
            <wp:effectExtent l="19050" t="0" r="3175" b="0"/>
            <wp:wrapNone/>
            <wp:docPr id="14" name="Picture 1" descr="C:\Users\Vignan\Desktop\COLLEGE LIST\VIPT_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VIPT_Principal 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786" w:rsidRDefault="00666786" w:rsidP="006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161290</wp:posOffset>
            </wp:positionV>
            <wp:extent cx="847090" cy="810895"/>
            <wp:effectExtent l="19050" t="0" r="0" b="0"/>
            <wp:wrapNone/>
            <wp:docPr id="16" name="Picture 2" descr="C:\Users\Vignan\Desktop\COLLEGE LIST\College roun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College round se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786" w:rsidRPr="005D59FE" w:rsidRDefault="00666786" w:rsidP="00666786">
      <w:pPr>
        <w:rPr>
          <w:rFonts w:ascii="Times New Roman" w:hAnsi="Times New Roman" w:cs="Times New Roman"/>
          <w:sz w:val="24"/>
          <w:szCs w:val="24"/>
        </w:rPr>
        <w:sectPr w:rsidR="00666786" w:rsidRPr="005D59FE">
          <w:pgSz w:w="12240" w:h="15840"/>
          <w:pgMar w:top="1500" w:right="1640" w:bottom="280" w:left="1700" w:header="720" w:footer="720" w:gutter="0"/>
          <w:pgBorders w:offsetFrom="page">
            <w:top w:val="single" w:sz="8" w:space="31" w:color="FB0000"/>
            <w:left w:val="single" w:sz="8" w:space="30" w:color="FB0000"/>
            <w:bottom w:val="single" w:sz="8" w:space="30" w:color="FB0000"/>
            <w:right w:val="single" w:sz="8" w:space="31" w:color="FB0000"/>
          </w:pgBorders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4052238</wp:posOffset>
            </wp:positionH>
            <wp:positionV relativeFrom="paragraph">
              <wp:posOffset>178252</wp:posOffset>
            </wp:positionV>
            <wp:extent cx="2197791" cy="620202"/>
            <wp:effectExtent l="19050" t="0" r="0" b="0"/>
            <wp:wrapNone/>
            <wp:docPr id="17" name="Picture 3" descr="C:\Users\Vignan\Desktop\COLLEGE LIST\Princip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Principal Stam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Principal</w:t>
      </w:r>
      <w:r w:rsidRPr="004A2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5C00" w:rsidRPr="005D59FE" w:rsidRDefault="006A5C00" w:rsidP="006A5C00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5D59FE">
        <w:rPr>
          <w:rFonts w:ascii="Times New Roman" w:hAnsi="Times New Roman"/>
          <w:b/>
          <w:noProof/>
          <w:sz w:val="36"/>
          <w:szCs w:val="26"/>
          <w:lang w:val="en-IN" w:eastAsia="en-IN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-93759</wp:posOffset>
            </wp:positionV>
            <wp:extent cx="458028" cy="445273"/>
            <wp:effectExtent l="19050" t="0" r="0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11214" r="11065" b="11098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9FE">
        <w:rPr>
          <w:rFonts w:ascii="Times New Roman" w:hAnsi="Times New Roman"/>
          <w:b/>
          <w:sz w:val="36"/>
          <w:szCs w:val="26"/>
        </w:rPr>
        <w:t xml:space="preserve"> </w:t>
      </w:r>
      <w:r>
        <w:rPr>
          <w:rFonts w:ascii="Times New Roman" w:hAnsi="Times New Roman"/>
          <w:b/>
          <w:sz w:val="36"/>
          <w:szCs w:val="26"/>
        </w:rPr>
        <w:t xml:space="preserve">  </w:t>
      </w:r>
      <w:r w:rsidRPr="005D59FE">
        <w:rPr>
          <w:rFonts w:ascii="Times New Roman" w:hAnsi="Times New Roman" w:cs="Times New Roman"/>
          <w:b/>
          <w:sz w:val="28"/>
          <w:szCs w:val="24"/>
        </w:rPr>
        <w:t>VIGNAN INSTITUTE OF PHARMACEUTICAL TECHNOLOGY</w:t>
      </w:r>
    </w:p>
    <w:p w:rsidR="006A5C00" w:rsidRPr="005D59FE" w:rsidRDefault="002A2C55" w:rsidP="006A5C00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6A5C00" w:rsidRPr="005D59F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www.vignanpharma.com</w:t>
        </w:r>
      </w:hyperlink>
      <w:r w:rsidR="006A5C00" w:rsidRPr="005D59FE">
        <w:rPr>
          <w:rFonts w:ascii="Times New Roman" w:hAnsi="Times New Roman" w:cs="Times New Roman"/>
          <w:sz w:val="18"/>
          <w:szCs w:val="18"/>
        </w:rPr>
        <w:t xml:space="preserve">     (Approved by AICTE,</w:t>
      </w:r>
      <w:r w:rsidR="00BF4EAC">
        <w:rPr>
          <w:rFonts w:ascii="Times New Roman" w:hAnsi="Times New Roman" w:cs="Times New Roman"/>
          <w:sz w:val="18"/>
          <w:szCs w:val="18"/>
        </w:rPr>
        <w:t xml:space="preserve"> </w:t>
      </w:r>
      <w:r w:rsidR="006A5C00" w:rsidRPr="005D59FE">
        <w:rPr>
          <w:rFonts w:ascii="Times New Roman" w:hAnsi="Times New Roman" w:cs="Times New Roman"/>
          <w:sz w:val="18"/>
          <w:szCs w:val="18"/>
        </w:rPr>
        <w:t>PCI N</w:t>
      </w:r>
      <w:r w:rsidR="00BF4EAC">
        <w:rPr>
          <w:rFonts w:ascii="Times New Roman" w:hAnsi="Times New Roman" w:cs="Times New Roman"/>
          <w:sz w:val="18"/>
          <w:szCs w:val="18"/>
        </w:rPr>
        <w:t>ew Delhi &amp; Affiliated to JNTUK)</w:t>
      </w:r>
      <w:r w:rsidR="006A5C00" w:rsidRPr="005D59F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A5C00" w:rsidRPr="005D59FE">
        <w:rPr>
          <w:rFonts w:ascii="Times New Roman" w:hAnsi="Times New Roman" w:cs="Times New Roman"/>
          <w:sz w:val="18"/>
          <w:szCs w:val="18"/>
        </w:rPr>
        <w:t>Estd.2006.</w:t>
      </w:r>
      <w:proofErr w:type="gramEnd"/>
    </w:p>
    <w:p w:rsidR="006A5C00" w:rsidRPr="005D59FE" w:rsidRDefault="006A5C00" w:rsidP="006A5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</w:rPr>
        <w:t>An ISO 9001:2015, ISO 14001:2015, OHSAS 18001:2007 Certified Institution</w:t>
      </w:r>
    </w:p>
    <w:p w:rsidR="006A5C00" w:rsidRPr="005D59FE" w:rsidRDefault="006A5C00" w:rsidP="006A5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  <w:lang w:val="pt-BR"/>
        </w:rPr>
        <w:t xml:space="preserve">Beside VSEZ,Kapujaggaraju peta Duvvada, Visakhapatnam-530049. </w:t>
      </w:r>
      <w:r w:rsidRPr="005D59FE">
        <w:rPr>
          <w:rFonts w:ascii="Times New Roman" w:hAnsi="Times New Roman" w:cs="Times New Roman"/>
          <w:sz w:val="20"/>
          <w:szCs w:val="20"/>
        </w:rPr>
        <w:t>A.P</w:t>
      </w:r>
    </w:p>
    <w:p w:rsidR="006A5C00" w:rsidRPr="005D59FE" w:rsidRDefault="002A2C55" w:rsidP="006A5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C55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pict>
          <v:shape id="_x0000_s1027" type="#_x0000_t32" style="position:absolute;left:0;text-align:left;margin-left:-26.15pt;margin-top:20.05pt;width:482.1pt;height:0;z-index:251669504" o:connectortype="straight"/>
        </w:pict>
      </w:r>
      <w:r w:rsidR="006A5C00" w:rsidRPr="005D59FE">
        <w:rPr>
          <w:rFonts w:ascii="Times New Roman" w:hAnsi="Times New Roman" w:cs="Times New Roman"/>
          <w:sz w:val="20"/>
          <w:szCs w:val="20"/>
        </w:rPr>
        <w:t>Phone 0891-2511222/2589777, Fax: 0891-2</w:t>
      </w:r>
      <w:r w:rsidR="006A5C00">
        <w:rPr>
          <w:rFonts w:ascii="Times New Roman" w:hAnsi="Times New Roman" w:cs="Times New Roman"/>
          <w:sz w:val="20"/>
          <w:szCs w:val="20"/>
        </w:rPr>
        <w:t>752333</w:t>
      </w:r>
      <w:proofErr w:type="gramStart"/>
      <w:r w:rsidR="006A5C00">
        <w:rPr>
          <w:rFonts w:ascii="Times New Roman" w:hAnsi="Times New Roman" w:cs="Times New Roman"/>
          <w:sz w:val="20"/>
          <w:szCs w:val="20"/>
        </w:rPr>
        <w:t>::</w:t>
      </w:r>
      <w:proofErr w:type="gramEnd"/>
      <w:r w:rsidR="006A5C00">
        <w:rPr>
          <w:rFonts w:ascii="Times New Roman" w:hAnsi="Times New Roman" w:cs="Times New Roman"/>
          <w:sz w:val="20"/>
          <w:szCs w:val="20"/>
        </w:rPr>
        <w:t xml:space="preserve"> email : viptvizag@gmail.com</w:t>
      </w:r>
    </w:p>
    <w:p w:rsidR="006A5C00" w:rsidRPr="005D59FE" w:rsidRDefault="006A5C00" w:rsidP="006A5C00">
      <w:pPr>
        <w:rPr>
          <w:rFonts w:ascii="Times New Roman" w:hAnsi="Times New Roman" w:cs="Times New Roman"/>
          <w:sz w:val="24"/>
          <w:szCs w:val="24"/>
        </w:rPr>
      </w:pPr>
    </w:p>
    <w:p w:rsidR="006A5C00" w:rsidRPr="005D59FE" w:rsidRDefault="006A5C00" w:rsidP="006A5C00">
      <w:pPr>
        <w:rPr>
          <w:rFonts w:ascii="Times New Roman" w:hAnsi="Times New Roman" w:cs="Times New Roman"/>
          <w:sz w:val="24"/>
          <w:szCs w:val="24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6A5C00" w:rsidRPr="006A5C00" w:rsidRDefault="006A5C00" w:rsidP="006A5C00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6A5C00">
        <w:rPr>
          <w:rFonts w:ascii="Times New Roman" w:hAnsi="Times New Roman" w:cs="Times New Roman"/>
          <w:sz w:val="24"/>
          <w:szCs w:val="24"/>
        </w:rPr>
        <w:t>REPORT</w:t>
      </w:r>
    </w:p>
    <w:p w:rsidR="00BF37E1" w:rsidRPr="006A5C00" w:rsidRDefault="00BF37E1" w:rsidP="006A5C00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BF37E1" w:rsidRDefault="00BF37E1">
      <w:pPr>
        <w:pStyle w:val="BodyText"/>
        <w:spacing w:before="7"/>
        <w:rPr>
          <w:rFonts w:ascii="Carlito"/>
          <w:sz w:val="14"/>
        </w:rPr>
      </w:pPr>
    </w:p>
    <w:p w:rsidR="00193E4D" w:rsidRDefault="00193E4D" w:rsidP="00193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3485A">
        <w:rPr>
          <w:rFonts w:ascii="Times New Roman" w:hAnsi="Times New Roman" w:cs="Times New Roman"/>
          <w:sz w:val="24"/>
          <w:szCs w:val="24"/>
        </w:rPr>
        <w:t xml:space="preserve"> </w:t>
      </w:r>
      <w:r w:rsidR="001025D7">
        <w:rPr>
          <w:rFonts w:ascii="Times New Roman" w:hAnsi="Times New Roman" w:cs="Times New Roman"/>
          <w:sz w:val="24"/>
          <w:szCs w:val="24"/>
        </w:rPr>
        <w:t xml:space="preserve">                        Date: 20/07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BF37E1" w:rsidRDefault="00BF37E1" w:rsidP="009D5251">
      <w:pPr>
        <w:jc w:val="center"/>
        <w:rPr>
          <w:rFonts w:ascii="Carlito"/>
          <w:sz w:val="14"/>
        </w:rPr>
      </w:pPr>
    </w:p>
    <w:p w:rsidR="00315C15" w:rsidRDefault="00DA5417" w:rsidP="00DA5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6E10" w:rsidRPr="003A6E10" w:rsidRDefault="003A6E10" w:rsidP="003A6E10">
      <w:pPr>
        <w:rPr>
          <w:rFonts w:ascii="Carlito"/>
          <w:sz w:val="14"/>
        </w:rPr>
      </w:pPr>
    </w:p>
    <w:p w:rsidR="003A6E10" w:rsidRPr="003A6E10" w:rsidRDefault="003A6E10" w:rsidP="003A6E10">
      <w:pPr>
        <w:rPr>
          <w:rFonts w:ascii="Carlito"/>
          <w:sz w:val="14"/>
        </w:rPr>
      </w:pPr>
    </w:p>
    <w:p w:rsidR="003A6E10" w:rsidRDefault="00B12349" w:rsidP="00B1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349">
        <w:rPr>
          <w:rFonts w:ascii="Times New Roman" w:hAnsi="Times New Roman" w:cs="Times New Roman"/>
          <w:sz w:val="24"/>
          <w:szCs w:val="24"/>
        </w:rPr>
        <w:t xml:space="preserve">Welcome speech given by Principal </w:t>
      </w:r>
      <w:proofErr w:type="spellStart"/>
      <w:r w:rsidRPr="00B12349">
        <w:rPr>
          <w:rFonts w:ascii="Times New Roman" w:hAnsi="Times New Roman" w:cs="Times New Roman"/>
          <w:sz w:val="24"/>
          <w:szCs w:val="24"/>
        </w:rPr>
        <w:t>Dr.Y.Srininvasa</w:t>
      </w:r>
      <w:proofErr w:type="spellEnd"/>
      <w:r w:rsidRPr="00B1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349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B12349" w:rsidRDefault="00B12349" w:rsidP="00B1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were participated in the events in scheduled time.</w:t>
      </w:r>
    </w:p>
    <w:p w:rsidR="00B12349" w:rsidRPr="00B12349" w:rsidRDefault="00B12349" w:rsidP="00B1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Prizes were distributed to winners. </w:t>
      </w:r>
    </w:p>
    <w:p w:rsidR="003A6E10" w:rsidRPr="00B12349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4723662</wp:posOffset>
            </wp:positionH>
            <wp:positionV relativeFrom="paragraph">
              <wp:posOffset>130249</wp:posOffset>
            </wp:positionV>
            <wp:extent cx="934705" cy="276446"/>
            <wp:effectExtent l="19050" t="0" r="0" b="0"/>
            <wp:wrapNone/>
            <wp:docPr id="11" name="Picture 1" descr="C:\Users\Vignan\Desktop\COLLEGE LIST\VIPT_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VIPT_Principal 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05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161290</wp:posOffset>
            </wp:positionV>
            <wp:extent cx="847090" cy="810895"/>
            <wp:effectExtent l="19050" t="0" r="0" b="0"/>
            <wp:wrapNone/>
            <wp:docPr id="13" name="Picture 2" descr="C:\Users\Vignan\Desktop\COLLEGE LIST\College roun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College round se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Pr="005D59FE" w:rsidRDefault="003A6E10" w:rsidP="003A6E10">
      <w:pPr>
        <w:rPr>
          <w:rFonts w:ascii="Times New Roman" w:hAnsi="Times New Roman" w:cs="Times New Roman"/>
          <w:sz w:val="24"/>
          <w:szCs w:val="24"/>
        </w:rPr>
        <w:sectPr w:rsidR="003A6E10" w:rsidRPr="005D59FE">
          <w:pgSz w:w="12240" w:h="15840"/>
          <w:pgMar w:top="1500" w:right="1640" w:bottom="280" w:left="1700" w:header="720" w:footer="720" w:gutter="0"/>
          <w:pgBorders w:offsetFrom="page">
            <w:top w:val="single" w:sz="8" w:space="31" w:color="FB0000"/>
            <w:left w:val="single" w:sz="8" w:space="30" w:color="FB0000"/>
            <w:bottom w:val="single" w:sz="8" w:space="30" w:color="FB0000"/>
            <w:right w:val="single" w:sz="8" w:space="31" w:color="FB0000"/>
          </w:pgBorders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4052238</wp:posOffset>
            </wp:positionH>
            <wp:positionV relativeFrom="paragraph">
              <wp:posOffset>178252</wp:posOffset>
            </wp:positionV>
            <wp:extent cx="2197791" cy="620202"/>
            <wp:effectExtent l="19050" t="0" r="0" b="0"/>
            <wp:wrapNone/>
            <wp:docPr id="15" name="Picture 3" descr="C:\Users\Vignan\Desktop\COLLEGE LIST\Princip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Principal Stam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123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Principal</w:t>
      </w:r>
      <w:r w:rsidRPr="004A2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22A7" w:rsidRDefault="00B822A7" w:rsidP="003A6E10">
      <w:pPr>
        <w:rPr>
          <w:rFonts w:ascii="Carlito"/>
          <w:sz w:val="14"/>
        </w:rPr>
      </w:pPr>
    </w:p>
    <w:p w:rsidR="00170AA7" w:rsidRDefault="00170AA7" w:rsidP="003A6E10">
      <w:pPr>
        <w:rPr>
          <w:rFonts w:ascii="Carlito"/>
          <w:sz w:val="14"/>
        </w:rPr>
      </w:pPr>
    </w:p>
    <w:p w:rsidR="00B65264" w:rsidRDefault="00B65264" w:rsidP="00B822A7">
      <w:pPr>
        <w:jc w:val="center"/>
        <w:rPr>
          <w:rFonts w:ascii="Carlito"/>
          <w:b/>
          <w:color w:val="FF0000"/>
          <w:sz w:val="28"/>
          <w:szCs w:val="28"/>
        </w:rPr>
      </w:pPr>
    </w:p>
    <w:p w:rsidR="004E2D91" w:rsidRPr="00AA0874" w:rsidRDefault="00B12349" w:rsidP="004E2D91">
      <w:pPr>
        <w:jc w:val="center"/>
        <w:rPr>
          <w:rFonts w:ascii="Carlito"/>
          <w:b/>
          <w:color w:val="FF0000"/>
          <w:sz w:val="28"/>
          <w:szCs w:val="28"/>
        </w:rPr>
      </w:pPr>
      <w:r>
        <w:rPr>
          <w:rFonts w:ascii="Carlito"/>
          <w:b/>
          <w:color w:val="FF0000"/>
          <w:sz w:val="28"/>
          <w:szCs w:val="28"/>
        </w:rPr>
        <w:t>Model exhibit</w:t>
      </w:r>
    </w:p>
    <w:p w:rsidR="004E2D91" w:rsidRDefault="00B12349" w:rsidP="004E2D91">
      <w:pPr>
        <w:jc w:val="center"/>
        <w:rPr>
          <w:rFonts w:ascii="Carlito"/>
          <w:sz w:val="14"/>
        </w:rPr>
      </w:pPr>
      <w:r>
        <w:rPr>
          <w:rFonts w:ascii="Carlito"/>
          <w:noProof/>
          <w:sz w:val="14"/>
          <w:lang w:val="en-IN" w:eastAsia="en-IN"/>
        </w:rPr>
        <w:drawing>
          <wp:inline distT="0" distB="0" distL="0" distR="0">
            <wp:extent cx="4219575" cy="3305175"/>
            <wp:effectExtent l="19050" t="0" r="9525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D91" w:rsidRDefault="004E2D91" w:rsidP="004E2D91">
      <w:pPr>
        <w:jc w:val="center"/>
        <w:rPr>
          <w:rFonts w:ascii="Carlito"/>
          <w:sz w:val="14"/>
        </w:rPr>
      </w:pPr>
    </w:p>
    <w:p w:rsidR="00200C2E" w:rsidRDefault="00B12349" w:rsidP="00170AA7">
      <w:pPr>
        <w:jc w:val="center"/>
        <w:rPr>
          <w:rFonts w:ascii="Carlito"/>
          <w:sz w:val="14"/>
        </w:rPr>
      </w:pPr>
      <w:r>
        <w:rPr>
          <w:rFonts w:ascii="Carlito"/>
          <w:b/>
          <w:color w:val="FF0000"/>
          <w:sz w:val="28"/>
          <w:szCs w:val="28"/>
        </w:rPr>
        <w:t>Essay writing</w:t>
      </w: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B12349" w:rsidP="00170AA7">
      <w:pPr>
        <w:jc w:val="center"/>
        <w:rPr>
          <w:rFonts w:ascii="Carlito"/>
          <w:sz w:val="14"/>
        </w:rPr>
      </w:pPr>
      <w:r w:rsidRPr="00B12349">
        <w:rPr>
          <w:rFonts w:ascii="Carlito"/>
          <w:sz w:val="14"/>
        </w:rPr>
        <w:drawing>
          <wp:inline distT="0" distB="0" distL="0" distR="0">
            <wp:extent cx="3600450" cy="2724150"/>
            <wp:effectExtent l="19050" t="0" r="0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49" w:rsidRDefault="00B12349" w:rsidP="00170AA7">
      <w:pPr>
        <w:jc w:val="center"/>
        <w:rPr>
          <w:rFonts w:ascii="Carlito"/>
          <w:sz w:val="14"/>
        </w:rPr>
      </w:pPr>
    </w:p>
    <w:p w:rsidR="00B12349" w:rsidRDefault="00B12349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B12349" w:rsidRDefault="00B12349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B12349" w:rsidP="00170AA7">
      <w:pPr>
        <w:jc w:val="center"/>
        <w:rPr>
          <w:rFonts w:ascii="Carlito"/>
          <w:sz w:val="14"/>
        </w:rPr>
      </w:pPr>
      <w:r>
        <w:rPr>
          <w:rFonts w:ascii="Carlito"/>
          <w:noProof/>
          <w:sz w:val="14"/>
          <w:lang w:val="en-IN" w:eastAsia="en-IN"/>
        </w:rPr>
        <w:lastRenderedPageBreak/>
        <w:drawing>
          <wp:inline distT="0" distB="0" distL="0" distR="0">
            <wp:extent cx="3543300" cy="2752725"/>
            <wp:effectExtent l="19050" t="0" r="0" b="0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49" w:rsidRDefault="00B12349" w:rsidP="00170AA7">
      <w:pPr>
        <w:jc w:val="center"/>
        <w:rPr>
          <w:rFonts w:ascii="Carlito"/>
          <w:sz w:val="14"/>
        </w:rPr>
      </w:pPr>
    </w:p>
    <w:p w:rsidR="00B12349" w:rsidRPr="00B12349" w:rsidRDefault="00B12349" w:rsidP="00170AA7">
      <w:pPr>
        <w:jc w:val="center"/>
        <w:rPr>
          <w:rFonts w:ascii="Carlito"/>
          <w:b/>
          <w:color w:val="FF0000"/>
          <w:sz w:val="28"/>
          <w:szCs w:val="28"/>
        </w:rPr>
      </w:pPr>
      <w:r w:rsidRPr="00B12349">
        <w:rPr>
          <w:rFonts w:ascii="Carlito"/>
          <w:b/>
          <w:color w:val="FF0000"/>
          <w:sz w:val="28"/>
          <w:szCs w:val="28"/>
        </w:rPr>
        <w:t>Elocution</w:t>
      </w:r>
    </w:p>
    <w:p w:rsidR="00200C2E" w:rsidRPr="00B12349" w:rsidRDefault="00200C2E" w:rsidP="00170AA7">
      <w:pPr>
        <w:jc w:val="center"/>
        <w:rPr>
          <w:rFonts w:ascii="Carlito"/>
          <w:b/>
          <w:color w:val="FF0000"/>
          <w:sz w:val="28"/>
          <w:szCs w:val="28"/>
        </w:rPr>
      </w:pPr>
    </w:p>
    <w:p w:rsidR="00200C2E" w:rsidRDefault="00B12349" w:rsidP="00170AA7">
      <w:pPr>
        <w:jc w:val="center"/>
        <w:rPr>
          <w:rFonts w:ascii="Carlito"/>
          <w:sz w:val="14"/>
        </w:rPr>
      </w:pPr>
      <w:r w:rsidRPr="00B12349">
        <w:rPr>
          <w:rFonts w:ascii="Carlito"/>
          <w:sz w:val="14"/>
        </w:rPr>
        <w:drawing>
          <wp:inline distT="0" distB="0" distL="0" distR="0">
            <wp:extent cx="4391025" cy="2962275"/>
            <wp:effectExtent l="19050" t="0" r="9525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DA5417" w:rsidRPr="003A6E10" w:rsidRDefault="00DA5417" w:rsidP="00200C2E">
      <w:pPr>
        <w:jc w:val="center"/>
        <w:rPr>
          <w:rFonts w:ascii="Carlito"/>
          <w:sz w:val="14"/>
        </w:rPr>
        <w:sectPr w:rsidR="00DA5417" w:rsidRPr="003A6E10"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170AA7" w:rsidRDefault="00170AA7">
      <w:pPr>
        <w:pStyle w:val="BodyText"/>
        <w:spacing w:before="1"/>
        <w:rPr>
          <w:rFonts w:ascii="Carlito"/>
          <w:sz w:val="15"/>
        </w:rPr>
      </w:pPr>
    </w:p>
    <w:p w:rsidR="00BF37E1" w:rsidRDefault="00BF37E1">
      <w:pPr>
        <w:pStyle w:val="BodyText"/>
        <w:ind w:left="629"/>
        <w:rPr>
          <w:rFonts w:ascii="Carlito"/>
          <w:b w:val="0"/>
          <w:sz w:val="20"/>
        </w:rPr>
      </w:pPr>
    </w:p>
    <w:p w:rsidR="00BF37E1" w:rsidRDefault="00BF37E1">
      <w:pPr>
        <w:pStyle w:val="BodyText"/>
        <w:spacing w:before="1"/>
        <w:rPr>
          <w:rFonts w:ascii="Carlito"/>
          <w:sz w:val="17"/>
        </w:rPr>
      </w:pPr>
    </w:p>
    <w:p w:rsidR="00BF37E1" w:rsidRDefault="00BF37E1" w:rsidP="00170AA7">
      <w:pPr>
        <w:jc w:val="center"/>
        <w:rPr>
          <w:rFonts w:ascii="Carlito"/>
          <w:sz w:val="17"/>
        </w:rPr>
        <w:sectPr w:rsidR="00BF37E1">
          <w:pgSz w:w="12240" w:h="15840"/>
          <w:pgMar w:top="150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spacing w:before="1"/>
        <w:rPr>
          <w:rFonts w:ascii="Carlito"/>
          <w:sz w:val="15"/>
        </w:rPr>
      </w:pPr>
    </w:p>
    <w:p w:rsidR="00BF37E1" w:rsidRDefault="00BF37E1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170AA7" w:rsidRDefault="00170AA7">
      <w:pPr>
        <w:pStyle w:val="BodyText"/>
        <w:ind w:left="267"/>
        <w:rPr>
          <w:rFonts w:ascii="Carlito"/>
          <w:b w:val="0"/>
          <w:sz w:val="20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spacing w:before="2"/>
        <w:rPr>
          <w:rFonts w:ascii="Carlito"/>
          <w:sz w:val="17"/>
        </w:rPr>
      </w:pPr>
    </w:p>
    <w:p w:rsidR="00BF37E1" w:rsidRDefault="00BF37E1">
      <w:pPr>
        <w:rPr>
          <w:rFonts w:ascii="Carlito"/>
          <w:sz w:val="17"/>
        </w:rPr>
        <w:sectPr w:rsidR="00BF37E1">
          <w:pgSz w:w="12240" w:h="15840"/>
          <w:pgMar w:top="150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spacing w:before="11"/>
        <w:rPr>
          <w:rFonts w:ascii="Carlito"/>
          <w:sz w:val="12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170AA7" w:rsidRDefault="00170AA7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BF37E1" w:rsidRDefault="00BF37E1">
      <w:pPr>
        <w:pStyle w:val="BodyText"/>
        <w:spacing w:before="9"/>
        <w:rPr>
          <w:rFonts w:ascii="Carlito"/>
          <w:sz w:val="14"/>
        </w:rPr>
      </w:pPr>
    </w:p>
    <w:p w:rsidR="00BF37E1" w:rsidRDefault="00BF37E1">
      <w:pPr>
        <w:rPr>
          <w:rFonts w:ascii="Carlito"/>
          <w:sz w:val="14"/>
        </w:rPr>
        <w:sectPr w:rsidR="00BF37E1"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BF37E1" w:rsidRDefault="00BF37E1">
      <w:pPr>
        <w:pStyle w:val="BodyText"/>
        <w:ind w:left="312"/>
        <w:rPr>
          <w:rFonts w:ascii="Carlito"/>
          <w:b w:val="0"/>
          <w:sz w:val="20"/>
        </w:rPr>
      </w:pPr>
    </w:p>
    <w:p w:rsidR="00DE284E" w:rsidRDefault="00DE284E">
      <w:pPr>
        <w:pStyle w:val="BodyText"/>
        <w:rPr>
          <w:rFonts w:ascii="Carlito"/>
          <w:sz w:val="17"/>
        </w:rPr>
      </w:pPr>
    </w:p>
    <w:sectPr w:rsidR="00DE284E" w:rsidSect="00BF37E1">
      <w:pgSz w:w="12240" w:h="15840"/>
      <w:pgMar w:top="1440" w:right="1640" w:bottom="280" w:left="1700" w:header="720" w:footer="720" w:gutter="0"/>
      <w:pgBorders w:offsetFrom="page">
        <w:top w:val="single" w:sz="12" w:space="31" w:color="FF0000"/>
        <w:left w:val="single" w:sz="12" w:space="31" w:color="FF0000"/>
        <w:bottom w:val="single" w:sz="12" w:space="31" w:color="FF0000"/>
        <w:right w:val="single" w:sz="12" w:space="31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8EF"/>
    <w:multiLevelType w:val="hybridMultilevel"/>
    <w:tmpl w:val="C27CA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790C"/>
    <w:multiLevelType w:val="hybridMultilevel"/>
    <w:tmpl w:val="7AB285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97A57"/>
    <w:multiLevelType w:val="hybridMultilevel"/>
    <w:tmpl w:val="7A8E3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2808"/>
    <w:multiLevelType w:val="hybridMultilevel"/>
    <w:tmpl w:val="E57EB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37E1"/>
    <w:rsid w:val="00025DE1"/>
    <w:rsid w:val="000B124F"/>
    <w:rsid w:val="001025D7"/>
    <w:rsid w:val="001353BC"/>
    <w:rsid w:val="00170AA7"/>
    <w:rsid w:val="00193E4D"/>
    <w:rsid w:val="001F1800"/>
    <w:rsid w:val="00200C2E"/>
    <w:rsid w:val="002A1DC3"/>
    <w:rsid w:val="002A2C55"/>
    <w:rsid w:val="002D19EC"/>
    <w:rsid w:val="002E4A2C"/>
    <w:rsid w:val="00315C15"/>
    <w:rsid w:val="0034652B"/>
    <w:rsid w:val="0035276B"/>
    <w:rsid w:val="003A6E10"/>
    <w:rsid w:val="003D3FF1"/>
    <w:rsid w:val="003E5B60"/>
    <w:rsid w:val="00446ABB"/>
    <w:rsid w:val="0046114F"/>
    <w:rsid w:val="004676F9"/>
    <w:rsid w:val="004953AE"/>
    <w:rsid w:val="004A2BE3"/>
    <w:rsid w:val="004E2D91"/>
    <w:rsid w:val="00546DB8"/>
    <w:rsid w:val="00560666"/>
    <w:rsid w:val="005917FA"/>
    <w:rsid w:val="005D59FE"/>
    <w:rsid w:val="00617C95"/>
    <w:rsid w:val="00620A26"/>
    <w:rsid w:val="00666786"/>
    <w:rsid w:val="006713EE"/>
    <w:rsid w:val="006A5C00"/>
    <w:rsid w:val="006D0EF6"/>
    <w:rsid w:val="0073485A"/>
    <w:rsid w:val="0076037B"/>
    <w:rsid w:val="00770C9B"/>
    <w:rsid w:val="008338AB"/>
    <w:rsid w:val="00857CF1"/>
    <w:rsid w:val="00895A7B"/>
    <w:rsid w:val="008A3C38"/>
    <w:rsid w:val="008B5802"/>
    <w:rsid w:val="00990729"/>
    <w:rsid w:val="009C0653"/>
    <w:rsid w:val="009D5251"/>
    <w:rsid w:val="009E442D"/>
    <w:rsid w:val="00A14479"/>
    <w:rsid w:val="00A25C2B"/>
    <w:rsid w:val="00A377AE"/>
    <w:rsid w:val="00A42439"/>
    <w:rsid w:val="00A52211"/>
    <w:rsid w:val="00AF495A"/>
    <w:rsid w:val="00B12349"/>
    <w:rsid w:val="00B65264"/>
    <w:rsid w:val="00B822A7"/>
    <w:rsid w:val="00BC6A3D"/>
    <w:rsid w:val="00BF37E1"/>
    <w:rsid w:val="00BF4EAC"/>
    <w:rsid w:val="00BF646A"/>
    <w:rsid w:val="00C20940"/>
    <w:rsid w:val="00C71842"/>
    <w:rsid w:val="00CF7705"/>
    <w:rsid w:val="00D425F0"/>
    <w:rsid w:val="00D428E7"/>
    <w:rsid w:val="00D74F50"/>
    <w:rsid w:val="00DA5417"/>
    <w:rsid w:val="00DE284E"/>
    <w:rsid w:val="00E0650F"/>
    <w:rsid w:val="00E641A6"/>
    <w:rsid w:val="00ED2459"/>
    <w:rsid w:val="00F75E43"/>
    <w:rsid w:val="00F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7E1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7E1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BF37E1"/>
  </w:style>
  <w:style w:type="paragraph" w:customStyle="1" w:styleId="TableParagraph">
    <w:name w:val="Table Paragraph"/>
    <w:basedOn w:val="Normal"/>
    <w:uiPriority w:val="1"/>
    <w:qFormat/>
    <w:rsid w:val="00BF37E1"/>
  </w:style>
  <w:style w:type="paragraph" w:styleId="BalloonText">
    <w:name w:val="Balloon Text"/>
    <w:basedOn w:val="Normal"/>
    <w:link w:val="BalloonTextChar"/>
    <w:uiPriority w:val="99"/>
    <w:semiHidden/>
    <w:unhideWhenUsed/>
    <w:rsid w:val="00FE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1F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rsid w:val="00620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nanpharma.com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ignanpharm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2020-09-03T10:43:00Z</dcterms:created>
  <dcterms:modified xsi:type="dcterms:W3CDTF">2020-09-03T11:02:00Z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2020-08-12T00:00:00Z</vt:filetime>
  </property>
</Properties>
</file>